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90"/>
        <w:gridCol w:w="1203"/>
        <w:gridCol w:w="1203"/>
        <w:gridCol w:w="1203"/>
        <w:gridCol w:w="1203"/>
        <w:gridCol w:w="1203"/>
      </w:tblGrid>
      <w:tr w:rsidR="00C10172" w14:paraId="6AFE3E59" w14:textId="77777777" w:rsidTr="00C47C7C">
        <w:trPr>
          <w:trHeight w:val="430"/>
        </w:trPr>
        <w:tc>
          <w:tcPr>
            <w:tcW w:w="4790" w:type="dxa"/>
            <w:shd w:val="clear" w:color="auto" w:fill="92CDDC" w:themeFill="accent5" w:themeFillTint="99"/>
          </w:tcPr>
          <w:p w14:paraId="7A72399C" w14:textId="77777777" w:rsidR="00C10172" w:rsidRPr="00C47C7C" w:rsidRDefault="00000000">
            <w:pPr>
              <w:pStyle w:val="TableParagraph"/>
              <w:spacing w:before="43"/>
              <w:ind w:left="80" w:right="0"/>
              <w:jc w:val="left"/>
              <w:rPr>
                <w:rFonts w:ascii="Arial"/>
                <w:b/>
                <w:color w:val="002060"/>
                <w:sz w:val="30"/>
              </w:rPr>
            </w:pPr>
            <w:r w:rsidRPr="00C47C7C">
              <w:rPr>
                <w:rFonts w:ascii="Arial"/>
                <w:b/>
                <w:color w:val="002060"/>
                <w:spacing w:val="-2"/>
                <w:sz w:val="30"/>
              </w:rPr>
              <w:t>Requirement</w:t>
            </w:r>
          </w:p>
        </w:tc>
        <w:tc>
          <w:tcPr>
            <w:tcW w:w="1203" w:type="dxa"/>
            <w:shd w:val="clear" w:color="auto" w:fill="92CDDC" w:themeFill="accent5" w:themeFillTint="99"/>
          </w:tcPr>
          <w:p w14:paraId="0B190E16" w14:textId="77777777" w:rsidR="00C10172" w:rsidRPr="00C47C7C" w:rsidRDefault="00000000">
            <w:pPr>
              <w:pStyle w:val="TableParagraph"/>
              <w:spacing w:before="43"/>
              <w:ind w:left="19" w:right="22"/>
              <w:rPr>
                <w:rFonts w:ascii="Arial"/>
                <w:b/>
                <w:color w:val="002060"/>
                <w:sz w:val="30"/>
              </w:rPr>
            </w:pPr>
            <w:r w:rsidRPr="00C47C7C">
              <w:rPr>
                <w:rFonts w:ascii="Arial"/>
                <w:b/>
                <w:color w:val="002060"/>
                <w:sz w:val="30"/>
              </w:rPr>
              <w:t xml:space="preserve">Level </w:t>
            </w:r>
            <w:r w:rsidRPr="00C47C7C">
              <w:rPr>
                <w:rFonts w:ascii="Arial"/>
                <w:b/>
                <w:color w:val="002060"/>
                <w:spacing w:val="-10"/>
                <w:sz w:val="30"/>
              </w:rPr>
              <w:t>1</w:t>
            </w:r>
          </w:p>
        </w:tc>
        <w:tc>
          <w:tcPr>
            <w:tcW w:w="1203" w:type="dxa"/>
            <w:shd w:val="clear" w:color="auto" w:fill="92CDDC" w:themeFill="accent5" w:themeFillTint="99"/>
          </w:tcPr>
          <w:p w14:paraId="5B3E1192" w14:textId="77777777" w:rsidR="00C10172" w:rsidRPr="00C47C7C" w:rsidRDefault="00000000">
            <w:pPr>
              <w:pStyle w:val="TableParagraph"/>
              <w:spacing w:before="43"/>
              <w:ind w:left="19" w:right="22"/>
              <w:rPr>
                <w:rFonts w:ascii="Arial"/>
                <w:b/>
                <w:color w:val="002060"/>
                <w:sz w:val="30"/>
              </w:rPr>
            </w:pPr>
            <w:r w:rsidRPr="00C47C7C">
              <w:rPr>
                <w:rFonts w:ascii="Arial"/>
                <w:b/>
                <w:color w:val="002060"/>
                <w:sz w:val="30"/>
              </w:rPr>
              <w:t xml:space="preserve">Level </w:t>
            </w:r>
            <w:r w:rsidRPr="00C47C7C">
              <w:rPr>
                <w:rFonts w:ascii="Arial"/>
                <w:b/>
                <w:color w:val="002060"/>
                <w:spacing w:val="-10"/>
                <w:sz w:val="30"/>
              </w:rPr>
              <w:t>2</w:t>
            </w:r>
          </w:p>
        </w:tc>
        <w:tc>
          <w:tcPr>
            <w:tcW w:w="1203" w:type="dxa"/>
            <w:shd w:val="clear" w:color="auto" w:fill="92CDDC" w:themeFill="accent5" w:themeFillTint="99"/>
          </w:tcPr>
          <w:p w14:paraId="7734F4FD" w14:textId="77777777" w:rsidR="00C10172" w:rsidRPr="00C47C7C" w:rsidRDefault="00000000">
            <w:pPr>
              <w:pStyle w:val="TableParagraph"/>
              <w:spacing w:before="43"/>
              <w:ind w:left="19" w:right="23"/>
              <w:rPr>
                <w:rFonts w:ascii="Arial"/>
                <w:b/>
                <w:color w:val="002060"/>
                <w:sz w:val="30"/>
              </w:rPr>
            </w:pPr>
            <w:r w:rsidRPr="00C47C7C">
              <w:rPr>
                <w:rFonts w:ascii="Arial"/>
                <w:b/>
                <w:color w:val="002060"/>
                <w:sz w:val="30"/>
              </w:rPr>
              <w:t xml:space="preserve">Level </w:t>
            </w:r>
            <w:r w:rsidRPr="00C47C7C">
              <w:rPr>
                <w:rFonts w:ascii="Arial"/>
                <w:b/>
                <w:color w:val="002060"/>
                <w:spacing w:val="-10"/>
                <w:sz w:val="30"/>
              </w:rPr>
              <w:t>3</w:t>
            </w:r>
          </w:p>
        </w:tc>
        <w:tc>
          <w:tcPr>
            <w:tcW w:w="1203" w:type="dxa"/>
            <w:shd w:val="clear" w:color="auto" w:fill="92CDDC" w:themeFill="accent5" w:themeFillTint="99"/>
          </w:tcPr>
          <w:p w14:paraId="45A77DC7" w14:textId="77777777" w:rsidR="00C10172" w:rsidRPr="00C47C7C" w:rsidRDefault="00000000">
            <w:pPr>
              <w:pStyle w:val="TableParagraph"/>
              <w:spacing w:before="43"/>
              <w:ind w:left="19" w:right="23"/>
              <w:rPr>
                <w:rFonts w:ascii="Arial"/>
                <w:b/>
                <w:color w:val="002060"/>
                <w:sz w:val="30"/>
              </w:rPr>
            </w:pPr>
            <w:r w:rsidRPr="00C47C7C">
              <w:rPr>
                <w:rFonts w:ascii="Arial"/>
                <w:b/>
                <w:color w:val="002060"/>
                <w:sz w:val="30"/>
              </w:rPr>
              <w:t xml:space="preserve">Level </w:t>
            </w:r>
            <w:r w:rsidRPr="00C47C7C">
              <w:rPr>
                <w:rFonts w:ascii="Arial"/>
                <w:b/>
                <w:color w:val="002060"/>
                <w:spacing w:val="-10"/>
                <w:sz w:val="30"/>
              </w:rPr>
              <w:t>4</w:t>
            </w:r>
          </w:p>
        </w:tc>
        <w:tc>
          <w:tcPr>
            <w:tcW w:w="1203" w:type="dxa"/>
            <w:shd w:val="clear" w:color="auto" w:fill="92CDDC" w:themeFill="accent5" w:themeFillTint="99"/>
          </w:tcPr>
          <w:p w14:paraId="45911C7A" w14:textId="77777777" w:rsidR="00C10172" w:rsidRPr="00C47C7C" w:rsidRDefault="00000000">
            <w:pPr>
              <w:pStyle w:val="TableParagraph"/>
              <w:spacing w:before="43"/>
              <w:ind w:left="19" w:right="24"/>
              <w:rPr>
                <w:rFonts w:ascii="Arial"/>
                <w:b/>
                <w:color w:val="002060"/>
                <w:sz w:val="30"/>
              </w:rPr>
            </w:pPr>
            <w:r w:rsidRPr="00C47C7C">
              <w:rPr>
                <w:rFonts w:ascii="Arial"/>
                <w:b/>
                <w:color w:val="002060"/>
                <w:sz w:val="30"/>
              </w:rPr>
              <w:t xml:space="preserve">Level </w:t>
            </w:r>
            <w:r w:rsidRPr="00C47C7C">
              <w:rPr>
                <w:rFonts w:ascii="Arial"/>
                <w:b/>
                <w:color w:val="002060"/>
                <w:spacing w:val="-10"/>
                <w:sz w:val="30"/>
              </w:rPr>
              <w:t>5</w:t>
            </w:r>
          </w:p>
        </w:tc>
      </w:tr>
      <w:tr w:rsidR="00C10172" w14:paraId="38E5A0CF" w14:textId="77777777" w:rsidTr="00DA52AC">
        <w:trPr>
          <w:trHeight w:val="661"/>
        </w:trPr>
        <w:tc>
          <w:tcPr>
            <w:tcW w:w="4790" w:type="dxa"/>
          </w:tcPr>
          <w:p w14:paraId="3A1C8F7D" w14:textId="572F901E" w:rsidR="00C10172" w:rsidRPr="00DA52AC" w:rsidRDefault="00000000" w:rsidP="00DA52AC">
            <w:pPr>
              <w:pStyle w:val="TableParagraph"/>
              <w:numPr>
                <w:ilvl w:val="0"/>
                <w:numId w:val="1"/>
              </w:numPr>
              <w:tabs>
                <w:tab w:val="left" w:pos="369"/>
              </w:tabs>
              <w:spacing w:before="46"/>
              <w:ind w:right="0" w:hanging="289"/>
              <w:rPr>
                <w:sz w:val="26"/>
              </w:rPr>
            </w:pPr>
            <w:r>
              <w:rPr>
                <w:sz w:val="26"/>
              </w:rPr>
              <w:t>Design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Records</w:t>
            </w:r>
          </w:p>
        </w:tc>
        <w:tc>
          <w:tcPr>
            <w:tcW w:w="1203" w:type="dxa"/>
          </w:tcPr>
          <w:p w14:paraId="74B98433" w14:textId="32E8D865" w:rsidR="00C10172" w:rsidRDefault="00000000">
            <w:pPr>
              <w:pStyle w:val="TableParagraph"/>
              <w:spacing w:before="0" w:line="336" w:lineRule="exact"/>
              <w:ind w:left="500" w:right="478"/>
              <w:jc w:val="both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R </w:t>
            </w:r>
          </w:p>
        </w:tc>
        <w:tc>
          <w:tcPr>
            <w:tcW w:w="1203" w:type="dxa"/>
          </w:tcPr>
          <w:p w14:paraId="0C1197E9" w14:textId="2670F6C5" w:rsidR="00C10172" w:rsidRDefault="00000000">
            <w:pPr>
              <w:pStyle w:val="TableParagraph"/>
              <w:spacing w:before="0" w:line="336" w:lineRule="exact"/>
              <w:ind w:left="499" w:right="478" w:firstLine="7"/>
              <w:jc w:val="both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S </w:t>
            </w:r>
          </w:p>
        </w:tc>
        <w:tc>
          <w:tcPr>
            <w:tcW w:w="1203" w:type="dxa"/>
          </w:tcPr>
          <w:p w14:paraId="19FD7108" w14:textId="3AD4E956" w:rsidR="00C10172" w:rsidRDefault="00000000">
            <w:pPr>
              <w:pStyle w:val="TableParagraph"/>
              <w:spacing w:before="0" w:line="336" w:lineRule="exact"/>
              <w:ind w:left="499" w:right="479" w:firstLine="7"/>
              <w:jc w:val="both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S </w:t>
            </w:r>
          </w:p>
        </w:tc>
        <w:tc>
          <w:tcPr>
            <w:tcW w:w="1203" w:type="dxa"/>
          </w:tcPr>
          <w:p w14:paraId="431BFB4F" w14:textId="471B37CA" w:rsidR="00C10172" w:rsidRDefault="00000000" w:rsidP="00DA52AC">
            <w:pPr>
              <w:pStyle w:val="TableParagraph"/>
              <w:spacing w:before="11"/>
              <w:rPr>
                <w:sz w:val="28"/>
              </w:rPr>
            </w:pPr>
            <w:r>
              <w:rPr>
                <w:spacing w:val="-10"/>
                <w:sz w:val="28"/>
              </w:rPr>
              <w:t>*</w:t>
            </w:r>
          </w:p>
        </w:tc>
        <w:tc>
          <w:tcPr>
            <w:tcW w:w="1203" w:type="dxa"/>
          </w:tcPr>
          <w:p w14:paraId="2384CE28" w14:textId="42D04DD5" w:rsidR="00C10172" w:rsidRDefault="00000000">
            <w:pPr>
              <w:pStyle w:val="TableParagraph"/>
              <w:spacing w:before="0" w:line="336" w:lineRule="exact"/>
              <w:ind w:left="499" w:right="479"/>
              <w:jc w:val="both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R </w:t>
            </w:r>
          </w:p>
        </w:tc>
      </w:tr>
      <w:tr w:rsidR="00C10172" w14:paraId="3A01891E" w14:textId="77777777">
        <w:trPr>
          <w:trHeight w:val="647"/>
        </w:trPr>
        <w:tc>
          <w:tcPr>
            <w:tcW w:w="4790" w:type="dxa"/>
          </w:tcPr>
          <w:p w14:paraId="5C56FB97" w14:textId="77777777" w:rsidR="00C10172" w:rsidRDefault="00000000">
            <w:pPr>
              <w:pStyle w:val="TableParagraph"/>
              <w:spacing w:before="7" w:line="310" w:lineRule="atLeast"/>
              <w:ind w:left="80" w:right="21"/>
              <w:jc w:val="left"/>
              <w:rPr>
                <w:sz w:val="26"/>
              </w:rPr>
            </w:pPr>
            <w:r>
              <w:rPr>
                <w:sz w:val="26"/>
              </w:rPr>
              <w:t>2.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Engineering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Change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Documents,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 xml:space="preserve">if </w:t>
            </w:r>
            <w:r>
              <w:rPr>
                <w:spacing w:val="-4"/>
                <w:sz w:val="26"/>
              </w:rPr>
              <w:t>any</w:t>
            </w:r>
          </w:p>
        </w:tc>
        <w:tc>
          <w:tcPr>
            <w:tcW w:w="1203" w:type="dxa"/>
          </w:tcPr>
          <w:p w14:paraId="0FFEBA42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3A3C26C1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30A79D78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2950D8E4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*</w:t>
            </w:r>
          </w:p>
        </w:tc>
        <w:tc>
          <w:tcPr>
            <w:tcW w:w="1203" w:type="dxa"/>
          </w:tcPr>
          <w:p w14:paraId="1D9D6392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</w:tr>
      <w:tr w:rsidR="00C10172" w14:paraId="086F27BD" w14:textId="77777777">
        <w:trPr>
          <w:trHeight w:val="647"/>
        </w:trPr>
        <w:tc>
          <w:tcPr>
            <w:tcW w:w="4790" w:type="dxa"/>
          </w:tcPr>
          <w:p w14:paraId="67F61CC3" w14:textId="77777777" w:rsidR="00C10172" w:rsidRDefault="00000000">
            <w:pPr>
              <w:pStyle w:val="TableParagraph"/>
              <w:spacing w:before="7" w:line="310" w:lineRule="atLeast"/>
              <w:ind w:left="80" w:right="0"/>
              <w:jc w:val="left"/>
              <w:rPr>
                <w:sz w:val="26"/>
              </w:rPr>
            </w:pPr>
            <w:r>
              <w:rPr>
                <w:sz w:val="26"/>
              </w:rPr>
              <w:t>3.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Customer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Engineering</w:t>
            </w:r>
            <w:r>
              <w:rPr>
                <w:spacing w:val="-19"/>
                <w:sz w:val="26"/>
              </w:rPr>
              <w:t xml:space="preserve"> </w:t>
            </w:r>
            <w:r>
              <w:rPr>
                <w:sz w:val="26"/>
              </w:rPr>
              <w:t>Approval,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 xml:space="preserve">if </w:t>
            </w:r>
            <w:r>
              <w:rPr>
                <w:spacing w:val="-2"/>
                <w:sz w:val="26"/>
              </w:rPr>
              <w:t>required</w:t>
            </w:r>
          </w:p>
        </w:tc>
        <w:tc>
          <w:tcPr>
            <w:tcW w:w="1203" w:type="dxa"/>
          </w:tcPr>
          <w:p w14:paraId="67BA4F03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71760EB0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591E65A8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7E2EB146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*</w:t>
            </w:r>
          </w:p>
        </w:tc>
        <w:tc>
          <w:tcPr>
            <w:tcW w:w="1203" w:type="dxa"/>
          </w:tcPr>
          <w:p w14:paraId="6053C310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</w:tr>
      <w:tr w:rsidR="00C10172" w14:paraId="3F865450" w14:textId="77777777">
        <w:trPr>
          <w:trHeight w:val="647"/>
        </w:trPr>
        <w:tc>
          <w:tcPr>
            <w:tcW w:w="4790" w:type="dxa"/>
          </w:tcPr>
          <w:p w14:paraId="2B5438DB" w14:textId="77777777" w:rsidR="00C10172" w:rsidRDefault="00000000">
            <w:pPr>
              <w:pStyle w:val="TableParagraph"/>
              <w:spacing w:before="174"/>
              <w:ind w:left="80" w:right="0"/>
              <w:jc w:val="left"/>
              <w:rPr>
                <w:sz w:val="26"/>
              </w:rPr>
            </w:pPr>
            <w:r>
              <w:rPr>
                <w:sz w:val="26"/>
              </w:rPr>
              <w:t>4.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Design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FMEA</w:t>
            </w:r>
          </w:p>
        </w:tc>
        <w:tc>
          <w:tcPr>
            <w:tcW w:w="1203" w:type="dxa"/>
          </w:tcPr>
          <w:p w14:paraId="5915F011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39A79318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6CC2CE2B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086C2848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*</w:t>
            </w:r>
          </w:p>
        </w:tc>
        <w:tc>
          <w:tcPr>
            <w:tcW w:w="1203" w:type="dxa"/>
          </w:tcPr>
          <w:p w14:paraId="385211EC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</w:tr>
      <w:tr w:rsidR="00C10172" w14:paraId="3D363627" w14:textId="77777777">
        <w:trPr>
          <w:trHeight w:val="647"/>
        </w:trPr>
        <w:tc>
          <w:tcPr>
            <w:tcW w:w="4790" w:type="dxa"/>
          </w:tcPr>
          <w:p w14:paraId="1F5D6924" w14:textId="77777777" w:rsidR="00C10172" w:rsidRDefault="00000000">
            <w:pPr>
              <w:pStyle w:val="TableParagraph"/>
              <w:spacing w:before="174"/>
              <w:ind w:left="80" w:right="0"/>
              <w:jc w:val="left"/>
              <w:rPr>
                <w:sz w:val="26"/>
              </w:rPr>
            </w:pPr>
            <w:r>
              <w:rPr>
                <w:sz w:val="26"/>
              </w:rPr>
              <w:t>5.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Process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Flow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Diagrams</w:t>
            </w:r>
          </w:p>
        </w:tc>
        <w:tc>
          <w:tcPr>
            <w:tcW w:w="1203" w:type="dxa"/>
          </w:tcPr>
          <w:p w14:paraId="5D974904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0FD90E79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150D00A4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2EDE4E66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*</w:t>
            </w:r>
          </w:p>
        </w:tc>
        <w:tc>
          <w:tcPr>
            <w:tcW w:w="1203" w:type="dxa"/>
          </w:tcPr>
          <w:p w14:paraId="21726916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</w:tr>
      <w:tr w:rsidR="00C10172" w14:paraId="3B159D1A" w14:textId="77777777">
        <w:trPr>
          <w:trHeight w:val="647"/>
        </w:trPr>
        <w:tc>
          <w:tcPr>
            <w:tcW w:w="4790" w:type="dxa"/>
          </w:tcPr>
          <w:p w14:paraId="63C842BE" w14:textId="77777777" w:rsidR="00C10172" w:rsidRDefault="00000000">
            <w:pPr>
              <w:pStyle w:val="TableParagraph"/>
              <w:spacing w:before="174"/>
              <w:ind w:left="80" w:right="0"/>
              <w:jc w:val="left"/>
              <w:rPr>
                <w:sz w:val="26"/>
              </w:rPr>
            </w:pPr>
            <w:r>
              <w:rPr>
                <w:sz w:val="26"/>
              </w:rPr>
              <w:t xml:space="preserve">6. Process </w:t>
            </w:r>
            <w:r>
              <w:rPr>
                <w:spacing w:val="-4"/>
                <w:sz w:val="26"/>
              </w:rPr>
              <w:t>FMEA</w:t>
            </w:r>
          </w:p>
        </w:tc>
        <w:tc>
          <w:tcPr>
            <w:tcW w:w="1203" w:type="dxa"/>
          </w:tcPr>
          <w:p w14:paraId="14B5654B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0DFBA1CD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097AE7C1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4B198605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*</w:t>
            </w:r>
          </w:p>
        </w:tc>
        <w:tc>
          <w:tcPr>
            <w:tcW w:w="1203" w:type="dxa"/>
          </w:tcPr>
          <w:p w14:paraId="2D373C6B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</w:tr>
      <w:tr w:rsidR="00C10172" w14:paraId="7D3DEF8D" w14:textId="77777777">
        <w:trPr>
          <w:trHeight w:val="647"/>
        </w:trPr>
        <w:tc>
          <w:tcPr>
            <w:tcW w:w="4790" w:type="dxa"/>
          </w:tcPr>
          <w:p w14:paraId="4738CC2E" w14:textId="77777777" w:rsidR="00C10172" w:rsidRDefault="00000000">
            <w:pPr>
              <w:pStyle w:val="TableParagraph"/>
              <w:spacing w:before="174"/>
              <w:ind w:left="80" w:right="0"/>
              <w:jc w:val="left"/>
              <w:rPr>
                <w:sz w:val="26"/>
              </w:rPr>
            </w:pPr>
            <w:r>
              <w:rPr>
                <w:sz w:val="26"/>
              </w:rPr>
              <w:t>7.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Control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Plan</w:t>
            </w:r>
          </w:p>
        </w:tc>
        <w:tc>
          <w:tcPr>
            <w:tcW w:w="1203" w:type="dxa"/>
          </w:tcPr>
          <w:p w14:paraId="68FDE377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6F0C3581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426D7792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7C90F07B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*</w:t>
            </w:r>
          </w:p>
        </w:tc>
        <w:tc>
          <w:tcPr>
            <w:tcW w:w="1203" w:type="dxa"/>
          </w:tcPr>
          <w:p w14:paraId="5F6693B8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</w:tr>
      <w:tr w:rsidR="00C10172" w14:paraId="366958F8" w14:textId="77777777">
        <w:trPr>
          <w:trHeight w:val="647"/>
        </w:trPr>
        <w:tc>
          <w:tcPr>
            <w:tcW w:w="4790" w:type="dxa"/>
          </w:tcPr>
          <w:p w14:paraId="4C1C0223" w14:textId="77777777" w:rsidR="00C10172" w:rsidRDefault="00000000">
            <w:pPr>
              <w:pStyle w:val="TableParagraph"/>
              <w:spacing w:before="7" w:line="310" w:lineRule="atLeast"/>
              <w:ind w:left="80" w:right="0"/>
              <w:jc w:val="left"/>
              <w:rPr>
                <w:sz w:val="26"/>
              </w:rPr>
            </w:pPr>
            <w:r>
              <w:rPr>
                <w:sz w:val="26"/>
              </w:rPr>
              <w:t>8.</w:t>
            </w:r>
            <w:r>
              <w:rPr>
                <w:spacing w:val="-19"/>
                <w:sz w:val="26"/>
              </w:rPr>
              <w:t xml:space="preserve"> </w:t>
            </w:r>
            <w:r>
              <w:rPr>
                <w:sz w:val="26"/>
              </w:rPr>
              <w:t>Measurement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Systems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z w:val="26"/>
              </w:rPr>
              <w:t xml:space="preserve">Analysis </w:t>
            </w:r>
            <w:r>
              <w:rPr>
                <w:spacing w:val="-2"/>
                <w:sz w:val="26"/>
              </w:rPr>
              <w:t>Studies</w:t>
            </w:r>
          </w:p>
        </w:tc>
        <w:tc>
          <w:tcPr>
            <w:tcW w:w="1203" w:type="dxa"/>
          </w:tcPr>
          <w:p w14:paraId="698AD3C0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0DEA6131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739F529D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42314B9E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*</w:t>
            </w:r>
          </w:p>
        </w:tc>
        <w:tc>
          <w:tcPr>
            <w:tcW w:w="1203" w:type="dxa"/>
          </w:tcPr>
          <w:p w14:paraId="782ECC87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</w:tr>
      <w:tr w:rsidR="00C10172" w14:paraId="321CBE2E" w14:textId="77777777">
        <w:trPr>
          <w:trHeight w:val="647"/>
        </w:trPr>
        <w:tc>
          <w:tcPr>
            <w:tcW w:w="4790" w:type="dxa"/>
          </w:tcPr>
          <w:p w14:paraId="0286FABD" w14:textId="77777777" w:rsidR="00C10172" w:rsidRDefault="00000000">
            <w:pPr>
              <w:pStyle w:val="TableParagraph"/>
              <w:spacing w:before="174"/>
              <w:ind w:left="80" w:right="0"/>
              <w:jc w:val="left"/>
              <w:rPr>
                <w:sz w:val="26"/>
              </w:rPr>
            </w:pPr>
            <w:r>
              <w:rPr>
                <w:sz w:val="26"/>
              </w:rPr>
              <w:t>9.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Dimensional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Results</w:t>
            </w:r>
          </w:p>
        </w:tc>
        <w:tc>
          <w:tcPr>
            <w:tcW w:w="1203" w:type="dxa"/>
          </w:tcPr>
          <w:p w14:paraId="0F4DD392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37BA3047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7CDAF306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76AA2835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*</w:t>
            </w:r>
          </w:p>
        </w:tc>
        <w:tc>
          <w:tcPr>
            <w:tcW w:w="1203" w:type="dxa"/>
          </w:tcPr>
          <w:p w14:paraId="78D58358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</w:tr>
      <w:tr w:rsidR="00C10172" w14:paraId="457EC966" w14:textId="77777777">
        <w:trPr>
          <w:trHeight w:val="647"/>
        </w:trPr>
        <w:tc>
          <w:tcPr>
            <w:tcW w:w="4790" w:type="dxa"/>
          </w:tcPr>
          <w:p w14:paraId="13B8C441" w14:textId="77777777" w:rsidR="00C10172" w:rsidRDefault="00000000">
            <w:pPr>
              <w:pStyle w:val="TableParagraph"/>
              <w:spacing w:before="174"/>
              <w:ind w:left="80" w:right="0"/>
              <w:jc w:val="left"/>
              <w:rPr>
                <w:sz w:val="26"/>
              </w:rPr>
            </w:pPr>
            <w:r>
              <w:rPr>
                <w:sz w:val="26"/>
              </w:rPr>
              <w:t>10.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Material,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Performance,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Test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Results</w:t>
            </w:r>
          </w:p>
        </w:tc>
        <w:tc>
          <w:tcPr>
            <w:tcW w:w="1203" w:type="dxa"/>
          </w:tcPr>
          <w:p w14:paraId="324DA76A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681C5104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215CF98C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06DE2357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*</w:t>
            </w:r>
          </w:p>
        </w:tc>
        <w:tc>
          <w:tcPr>
            <w:tcW w:w="1203" w:type="dxa"/>
          </w:tcPr>
          <w:p w14:paraId="12FE6BEB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</w:tr>
      <w:tr w:rsidR="00C10172" w14:paraId="18C2A5AC" w14:textId="77777777">
        <w:trPr>
          <w:trHeight w:val="647"/>
        </w:trPr>
        <w:tc>
          <w:tcPr>
            <w:tcW w:w="4790" w:type="dxa"/>
          </w:tcPr>
          <w:p w14:paraId="2C011C48" w14:textId="77777777" w:rsidR="00C10172" w:rsidRDefault="00000000">
            <w:pPr>
              <w:pStyle w:val="TableParagraph"/>
              <w:spacing w:before="174"/>
              <w:ind w:left="80" w:right="0"/>
              <w:jc w:val="left"/>
              <w:rPr>
                <w:sz w:val="26"/>
              </w:rPr>
            </w:pPr>
            <w:r>
              <w:rPr>
                <w:sz w:val="26"/>
              </w:rPr>
              <w:t>11.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Initial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Process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Studies</w:t>
            </w:r>
          </w:p>
        </w:tc>
        <w:tc>
          <w:tcPr>
            <w:tcW w:w="1203" w:type="dxa"/>
          </w:tcPr>
          <w:p w14:paraId="41A6C1E9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3569D39F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37E85BA5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68109D75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*</w:t>
            </w:r>
          </w:p>
        </w:tc>
        <w:tc>
          <w:tcPr>
            <w:tcW w:w="1203" w:type="dxa"/>
          </w:tcPr>
          <w:p w14:paraId="60758D82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</w:tr>
      <w:tr w:rsidR="00C10172" w14:paraId="0CD32AC9" w14:textId="77777777">
        <w:trPr>
          <w:trHeight w:val="647"/>
        </w:trPr>
        <w:tc>
          <w:tcPr>
            <w:tcW w:w="4790" w:type="dxa"/>
          </w:tcPr>
          <w:p w14:paraId="7E5A6B1B" w14:textId="77777777" w:rsidR="00C10172" w:rsidRDefault="00000000">
            <w:pPr>
              <w:pStyle w:val="TableParagraph"/>
              <w:spacing w:before="174"/>
              <w:ind w:left="80" w:right="0"/>
              <w:jc w:val="left"/>
              <w:rPr>
                <w:sz w:val="26"/>
              </w:rPr>
            </w:pPr>
            <w:r>
              <w:rPr>
                <w:sz w:val="26"/>
              </w:rPr>
              <w:t>12.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Qualified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Laboratory</w:t>
            </w:r>
            <w:r>
              <w:rPr>
                <w:spacing w:val="-2"/>
                <w:sz w:val="26"/>
              </w:rPr>
              <w:t xml:space="preserve"> Documentation</w:t>
            </w:r>
          </w:p>
        </w:tc>
        <w:tc>
          <w:tcPr>
            <w:tcW w:w="1203" w:type="dxa"/>
          </w:tcPr>
          <w:p w14:paraId="6DCBF0C7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43E0F9CE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28DC22E3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20332A25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*</w:t>
            </w:r>
          </w:p>
        </w:tc>
        <w:tc>
          <w:tcPr>
            <w:tcW w:w="1203" w:type="dxa"/>
          </w:tcPr>
          <w:p w14:paraId="65E49273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</w:tr>
      <w:tr w:rsidR="00C10172" w14:paraId="5B260CC7" w14:textId="77777777">
        <w:trPr>
          <w:trHeight w:val="647"/>
        </w:trPr>
        <w:tc>
          <w:tcPr>
            <w:tcW w:w="4790" w:type="dxa"/>
          </w:tcPr>
          <w:p w14:paraId="1C1D0ECE" w14:textId="77777777" w:rsidR="00C10172" w:rsidRDefault="00000000">
            <w:pPr>
              <w:pStyle w:val="TableParagraph"/>
              <w:spacing w:before="7" w:line="310" w:lineRule="atLeast"/>
              <w:ind w:left="80" w:right="21"/>
              <w:jc w:val="left"/>
              <w:rPr>
                <w:sz w:val="26"/>
              </w:rPr>
            </w:pPr>
            <w:r>
              <w:rPr>
                <w:sz w:val="26"/>
              </w:rPr>
              <w:t>13.</w:t>
            </w:r>
            <w:r>
              <w:rPr>
                <w:spacing w:val="-19"/>
                <w:sz w:val="26"/>
              </w:rPr>
              <w:t xml:space="preserve"> </w:t>
            </w:r>
            <w:r>
              <w:rPr>
                <w:sz w:val="26"/>
              </w:rPr>
              <w:t>Appearance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z w:val="26"/>
              </w:rPr>
              <w:t>Approval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z w:val="26"/>
              </w:rPr>
              <w:t>Report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(AAR), if applicable</w:t>
            </w:r>
          </w:p>
        </w:tc>
        <w:tc>
          <w:tcPr>
            <w:tcW w:w="1203" w:type="dxa"/>
          </w:tcPr>
          <w:p w14:paraId="21CDA7A4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69A4F7E5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78C70AAB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06F13357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*</w:t>
            </w:r>
          </w:p>
        </w:tc>
        <w:tc>
          <w:tcPr>
            <w:tcW w:w="1203" w:type="dxa"/>
          </w:tcPr>
          <w:p w14:paraId="6E4B55C3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</w:tr>
      <w:tr w:rsidR="00C10172" w14:paraId="607F6052" w14:textId="77777777">
        <w:trPr>
          <w:trHeight w:val="647"/>
        </w:trPr>
        <w:tc>
          <w:tcPr>
            <w:tcW w:w="4790" w:type="dxa"/>
          </w:tcPr>
          <w:p w14:paraId="5DC520B5" w14:textId="77777777" w:rsidR="00C10172" w:rsidRDefault="00000000">
            <w:pPr>
              <w:pStyle w:val="TableParagraph"/>
              <w:spacing w:before="174"/>
              <w:ind w:left="80" w:right="0"/>
              <w:jc w:val="left"/>
              <w:rPr>
                <w:sz w:val="26"/>
              </w:rPr>
            </w:pPr>
            <w:r>
              <w:rPr>
                <w:sz w:val="26"/>
              </w:rPr>
              <w:t>14.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Sample</w:t>
            </w:r>
            <w:r>
              <w:rPr>
                <w:spacing w:val="-2"/>
                <w:sz w:val="26"/>
              </w:rPr>
              <w:t xml:space="preserve"> Product</w:t>
            </w:r>
          </w:p>
        </w:tc>
        <w:tc>
          <w:tcPr>
            <w:tcW w:w="1203" w:type="dxa"/>
          </w:tcPr>
          <w:p w14:paraId="6E84A79A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721EB5B4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1F2DB6D9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37CC716F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*</w:t>
            </w:r>
          </w:p>
        </w:tc>
        <w:tc>
          <w:tcPr>
            <w:tcW w:w="1203" w:type="dxa"/>
          </w:tcPr>
          <w:p w14:paraId="3928778E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</w:tr>
      <w:tr w:rsidR="00C10172" w14:paraId="7C9D4529" w14:textId="77777777">
        <w:trPr>
          <w:trHeight w:val="647"/>
        </w:trPr>
        <w:tc>
          <w:tcPr>
            <w:tcW w:w="4790" w:type="dxa"/>
          </w:tcPr>
          <w:p w14:paraId="119F0C8C" w14:textId="77777777" w:rsidR="00C10172" w:rsidRDefault="00000000">
            <w:pPr>
              <w:pStyle w:val="TableParagraph"/>
              <w:spacing w:before="174"/>
              <w:ind w:left="80" w:right="0"/>
              <w:jc w:val="left"/>
              <w:rPr>
                <w:sz w:val="26"/>
              </w:rPr>
            </w:pPr>
            <w:r>
              <w:rPr>
                <w:sz w:val="26"/>
              </w:rPr>
              <w:t xml:space="preserve">15. Master </w:t>
            </w:r>
            <w:r>
              <w:rPr>
                <w:spacing w:val="-2"/>
                <w:sz w:val="26"/>
              </w:rPr>
              <w:t>Sample</w:t>
            </w:r>
          </w:p>
        </w:tc>
        <w:tc>
          <w:tcPr>
            <w:tcW w:w="1203" w:type="dxa"/>
          </w:tcPr>
          <w:p w14:paraId="1DB119C6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2E367C46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7B4A5DDF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6F00290C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*</w:t>
            </w:r>
          </w:p>
        </w:tc>
        <w:tc>
          <w:tcPr>
            <w:tcW w:w="1203" w:type="dxa"/>
          </w:tcPr>
          <w:p w14:paraId="7433A712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</w:tr>
      <w:tr w:rsidR="00C10172" w14:paraId="072BF447" w14:textId="77777777">
        <w:trPr>
          <w:trHeight w:val="647"/>
        </w:trPr>
        <w:tc>
          <w:tcPr>
            <w:tcW w:w="4790" w:type="dxa"/>
          </w:tcPr>
          <w:p w14:paraId="38733E31" w14:textId="77777777" w:rsidR="00C10172" w:rsidRDefault="00000000">
            <w:pPr>
              <w:pStyle w:val="TableParagraph"/>
              <w:spacing w:before="174"/>
              <w:ind w:left="80" w:right="0"/>
              <w:jc w:val="left"/>
              <w:rPr>
                <w:sz w:val="26"/>
              </w:rPr>
            </w:pPr>
            <w:r>
              <w:rPr>
                <w:sz w:val="26"/>
              </w:rPr>
              <w:t>16.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Checking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Aids</w:t>
            </w:r>
          </w:p>
        </w:tc>
        <w:tc>
          <w:tcPr>
            <w:tcW w:w="1203" w:type="dxa"/>
          </w:tcPr>
          <w:p w14:paraId="3825A0DD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16990791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07C411E2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07EEB42B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*</w:t>
            </w:r>
          </w:p>
        </w:tc>
        <w:tc>
          <w:tcPr>
            <w:tcW w:w="1203" w:type="dxa"/>
          </w:tcPr>
          <w:p w14:paraId="6B827769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</w:tr>
      <w:tr w:rsidR="00C10172" w14:paraId="6006BD51" w14:textId="77777777">
        <w:trPr>
          <w:trHeight w:val="647"/>
        </w:trPr>
        <w:tc>
          <w:tcPr>
            <w:tcW w:w="4790" w:type="dxa"/>
          </w:tcPr>
          <w:p w14:paraId="3C470875" w14:textId="69E0E86A" w:rsidR="00C10172" w:rsidRDefault="00000000">
            <w:pPr>
              <w:pStyle w:val="TableParagraph"/>
              <w:spacing w:before="7" w:line="310" w:lineRule="atLeast"/>
              <w:ind w:left="80" w:right="0"/>
              <w:jc w:val="left"/>
              <w:rPr>
                <w:sz w:val="26"/>
              </w:rPr>
            </w:pPr>
            <w:r>
              <w:rPr>
                <w:sz w:val="26"/>
              </w:rPr>
              <w:t>17. Customer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Specific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Requirements</w:t>
            </w:r>
          </w:p>
        </w:tc>
        <w:tc>
          <w:tcPr>
            <w:tcW w:w="1203" w:type="dxa"/>
          </w:tcPr>
          <w:p w14:paraId="0C1C40FB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32F593CF" w14:textId="77777777" w:rsidR="00C10172" w:rsidRDefault="00000000">
            <w:pPr>
              <w:pStyle w:val="TableParagraph"/>
              <w:ind w:left="24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  <w:tc>
          <w:tcPr>
            <w:tcW w:w="1203" w:type="dxa"/>
          </w:tcPr>
          <w:p w14:paraId="12342FA3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S</w:t>
            </w:r>
          </w:p>
        </w:tc>
        <w:tc>
          <w:tcPr>
            <w:tcW w:w="1203" w:type="dxa"/>
          </w:tcPr>
          <w:p w14:paraId="771445F8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*</w:t>
            </w:r>
          </w:p>
        </w:tc>
        <w:tc>
          <w:tcPr>
            <w:tcW w:w="1203" w:type="dxa"/>
          </w:tcPr>
          <w:p w14:paraId="5FCD3F6A" w14:textId="77777777" w:rsidR="00C10172" w:rsidRDefault="00000000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R</w:t>
            </w:r>
          </w:p>
        </w:tc>
      </w:tr>
      <w:tr w:rsidR="00C10172" w14:paraId="02499F31" w14:textId="77777777">
        <w:trPr>
          <w:trHeight w:val="679"/>
        </w:trPr>
        <w:tc>
          <w:tcPr>
            <w:tcW w:w="4790" w:type="dxa"/>
          </w:tcPr>
          <w:p w14:paraId="7D99B745" w14:textId="4581D991" w:rsidR="00C10172" w:rsidRDefault="00000000">
            <w:pPr>
              <w:pStyle w:val="TableParagraph"/>
              <w:spacing w:before="34" w:line="249" w:lineRule="auto"/>
              <w:ind w:left="80" w:right="91"/>
              <w:jc w:val="left"/>
              <w:rPr>
                <w:sz w:val="26"/>
              </w:rPr>
            </w:pPr>
            <w:r>
              <w:rPr>
                <w:sz w:val="26"/>
              </w:rPr>
              <w:t>18.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Part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Submission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Warrant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(PSW)</w:t>
            </w:r>
          </w:p>
        </w:tc>
        <w:tc>
          <w:tcPr>
            <w:tcW w:w="1203" w:type="dxa"/>
          </w:tcPr>
          <w:p w14:paraId="0D18D305" w14:textId="218458F5" w:rsidR="00C10172" w:rsidRDefault="00000000">
            <w:pPr>
              <w:pStyle w:val="TableParagraph"/>
              <w:spacing w:before="0" w:line="336" w:lineRule="exact"/>
              <w:ind w:left="446" w:right="424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S </w:t>
            </w:r>
          </w:p>
        </w:tc>
        <w:tc>
          <w:tcPr>
            <w:tcW w:w="1203" w:type="dxa"/>
          </w:tcPr>
          <w:p w14:paraId="0C643186" w14:textId="6D557B34" w:rsidR="00C10172" w:rsidRDefault="00000000">
            <w:pPr>
              <w:pStyle w:val="TableParagraph"/>
              <w:spacing w:before="0" w:line="336" w:lineRule="exact"/>
              <w:ind w:left="445" w:right="424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S </w:t>
            </w:r>
          </w:p>
        </w:tc>
        <w:tc>
          <w:tcPr>
            <w:tcW w:w="1203" w:type="dxa"/>
          </w:tcPr>
          <w:p w14:paraId="7ACC98D3" w14:textId="03646FAF" w:rsidR="00C10172" w:rsidRDefault="00000000">
            <w:pPr>
              <w:pStyle w:val="TableParagraph"/>
              <w:spacing w:before="0" w:line="336" w:lineRule="exact"/>
              <w:ind w:left="445" w:right="424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S </w:t>
            </w:r>
          </w:p>
        </w:tc>
        <w:tc>
          <w:tcPr>
            <w:tcW w:w="1203" w:type="dxa"/>
          </w:tcPr>
          <w:p w14:paraId="160FCADE" w14:textId="3F1D2E5E" w:rsidR="00C10172" w:rsidRDefault="00000000">
            <w:pPr>
              <w:pStyle w:val="TableParagraph"/>
              <w:spacing w:before="0" w:line="336" w:lineRule="exact"/>
              <w:ind w:left="445" w:right="424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S </w:t>
            </w:r>
          </w:p>
        </w:tc>
        <w:tc>
          <w:tcPr>
            <w:tcW w:w="1203" w:type="dxa"/>
          </w:tcPr>
          <w:p w14:paraId="76E675FF" w14:textId="5D88A2EA" w:rsidR="00C10172" w:rsidRDefault="00000000">
            <w:pPr>
              <w:pStyle w:val="TableParagraph"/>
              <w:spacing w:before="0" w:line="336" w:lineRule="exact"/>
              <w:ind w:left="445" w:right="424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S </w:t>
            </w:r>
          </w:p>
        </w:tc>
      </w:tr>
    </w:tbl>
    <w:p w14:paraId="5D6CCF79" w14:textId="77777777" w:rsidR="00C10172" w:rsidRPr="00DA52AC" w:rsidRDefault="00000000">
      <w:pPr>
        <w:pStyle w:val="BodyText"/>
        <w:spacing w:before="93"/>
        <w:ind w:left="0" w:right="0" w:firstLine="0"/>
        <w:rPr>
          <w:color w:val="E36C0A" w:themeColor="accent6" w:themeShade="BF"/>
          <w:sz w:val="20"/>
          <w:szCs w:val="20"/>
        </w:rPr>
      </w:pPr>
      <w:r w:rsidRPr="00DA52AC">
        <w:rPr>
          <w:color w:val="E36C0A" w:themeColor="accent6" w:themeShade="BF"/>
          <w:sz w:val="20"/>
          <w:szCs w:val="20"/>
        </w:rPr>
        <w:t>S</w:t>
      </w:r>
      <w:r w:rsidRPr="00DA52AC">
        <w:rPr>
          <w:color w:val="E36C0A" w:themeColor="accent6" w:themeShade="BF"/>
          <w:spacing w:val="-1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-</w:t>
      </w:r>
      <w:r w:rsidRPr="00DA52AC">
        <w:rPr>
          <w:color w:val="E36C0A" w:themeColor="accent6" w:themeShade="BF"/>
          <w:spacing w:val="-1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Submit to</w:t>
      </w:r>
      <w:r w:rsidRPr="00DA52AC">
        <w:rPr>
          <w:color w:val="E36C0A" w:themeColor="accent6" w:themeShade="BF"/>
          <w:spacing w:val="-1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 xml:space="preserve">the </w:t>
      </w:r>
      <w:r w:rsidRPr="00DA52AC">
        <w:rPr>
          <w:color w:val="E36C0A" w:themeColor="accent6" w:themeShade="BF"/>
          <w:spacing w:val="-2"/>
          <w:sz w:val="20"/>
          <w:szCs w:val="20"/>
        </w:rPr>
        <w:t>customer</w:t>
      </w:r>
    </w:p>
    <w:p w14:paraId="32604966" w14:textId="1D038A90" w:rsidR="00C10172" w:rsidRPr="00DA52AC" w:rsidRDefault="00000000">
      <w:pPr>
        <w:pStyle w:val="BodyText"/>
        <w:spacing w:before="12" w:line="249" w:lineRule="auto"/>
        <w:rPr>
          <w:color w:val="E36C0A" w:themeColor="accent6" w:themeShade="BF"/>
          <w:sz w:val="20"/>
          <w:szCs w:val="20"/>
        </w:rPr>
      </w:pPr>
      <w:r w:rsidRPr="00DA52AC">
        <w:rPr>
          <w:color w:val="E36C0A" w:themeColor="accent6" w:themeShade="BF"/>
          <w:sz w:val="20"/>
          <w:szCs w:val="20"/>
        </w:rPr>
        <w:t>R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-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Retain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at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manufacturing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location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and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make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available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to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the customer if requested</w:t>
      </w:r>
    </w:p>
    <w:p w14:paraId="32ECA2E0" w14:textId="77777777" w:rsidR="00C10172" w:rsidRPr="00DA52AC" w:rsidRDefault="00000000">
      <w:pPr>
        <w:pStyle w:val="BodyText"/>
        <w:spacing w:line="249" w:lineRule="auto"/>
        <w:rPr>
          <w:color w:val="E36C0A" w:themeColor="accent6" w:themeShade="BF"/>
          <w:spacing w:val="-2"/>
          <w:sz w:val="20"/>
          <w:szCs w:val="20"/>
        </w:rPr>
      </w:pPr>
      <w:r w:rsidRPr="00DA52AC">
        <w:rPr>
          <w:color w:val="E36C0A" w:themeColor="accent6" w:themeShade="BF"/>
          <w:sz w:val="20"/>
          <w:szCs w:val="20"/>
        </w:rPr>
        <w:t>*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-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Retain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at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manufacturing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location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and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submit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to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the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>customer</w:t>
      </w:r>
      <w:r w:rsidRPr="00DA52AC">
        <w:rPr>
          <w:color w:val="E36C0A" w:themeColor="accent6" w:themeShade="BF"/>
          <w:spacing w:val="-4"/>
          <w:sz w:val="20"/>
          <w:szCs w:val="20"/>
        </w:rPr>
        <w:t xml:space="preserve"> </w:t>
      </w:r>
      <w:r w:rsidRPr="00DA52AC">
        <w:rPr>
          <w:color w:val="E36C0A" w:themeColor="accent6" w:themeShade="BF"/>
          <w:sz w:val="20"/>
          <w:szCs w:val="20"/>
        </w:rPr>
        <w:t xml:space="preserve">if </w:t>
      </w:r>
      <w:r w:rsidRPr="00DA52AC">
        <w:rPr>
          <w:color w:val="E36C0A" w:themeColor="accent6" w:themeShade="BF"/>
          <w:spacing w:val="-2"/>
          <w:sz w:val="20"/>
          <w:szCs w:val="20"/>
        </w:rPr>
        <w:t>requested</w:t>
      </w:r>
    </w:p>
    <w:p w14:paraId="4EAA7E4C" w14:textId="77777777" w:rsidR="00C47C7C" w:rsidRDefault="00C47C7C">
      <w:pPr>
        <w:pStyle w:val="BodyText"/>
        <w:spacing w:line="249" w:lineRule="auto"/>
        <w:rPr>
          <w:spacing w:val="-2"/>
          <w:sz w:val="20"/>
          <w:szCs w:val="20"/>
        </w:rPr>
      </w:pPr>
    </w:p>
    <w:p w14:paraId="3477DAF0" w14:textId="2C184E72" w:rsidR="00C47C7C" w:rsidRPr="00DA52AC" w:rsidRDefault="00C47C7C">
      <w:pPr>
        <w:pStyle w:val="BodyText"/>
        <w:spacing w:line="249" w:lineRule="auto"/>
        <w:rPr>
          <w:b/>
          <w:bCs/>
          <w:color w:val="0070C0"/>
        </w:rPr>
      </w:pPr>
      <w:r w:rsidRPr="00DA52AC">
        <w:rPr>
          <w:b/>
          <w:bCs/>
          <w:color w:val="0070C0"/>
          <w:spacing w:val="-2"/>
        </w:rPr>
        <w:t>QC Tools Solutions (www.learnqctools.in)</w:t>
      </w:r>
    </w:p>
    <w:sectPr w:rsidR="00C47C7C" w:rsidRPr="00DA52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2240" w:h="15840"/>
      <w:pgMar w:top="720" w:right="360" w:bottom="28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B9A21F" w14:textId="77777777" w:rsidR="00D11F2E" w:rsidRDefault="00D11F2E" w:rsidP="00DA52AC">
      <w:r>
        <w:separator/>
      </w:r>
    </w:p>
  </w:endnote>
  <w:endnote w:type="continuationSeparator" w:id="0">
    <w:p w14:paraId="68F673BF" w14:textId="77777777" w:rsidR="00D11F2E" w:rsidRDefault="00D11F2E" w:rsidP="00DA5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2C158" w14:textId="77777777" w:rsidR="00DA52AC" w:rsidRDefault="00DA52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D7348" w14:textId="77777777" w:rsidR="00DA52AC" w:rsidRDefault="00DA52A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9D42D" w14:textId="77777777" w:rsidR="00DA52AC" w:rsidRDefault="00DA52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DF4A7" w14:textId="77777777" w:rsidR="00D11F2E" w:rsidRDefault="00D11F2E" w:rsidP="00DA52AC">
      <w:r>
        <w:separator/>
      </w:r>
    </w:p>
  </w:footnote>
  <w:footnote w:type="continuationSeparator" w:id="0">
    <w:p w14:paraId="60982B1D" w14:textId="77777777" w:rsidR="00D11F2E" w:rsidRDefault="00D11F2E" w:rsidP="00DA52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95651" w14:textId="77777777" w:rsidR="00DA52AC" w:rsidRDefault="00DA52A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85923472"/>
      <w:docPartObj>
        <w:docPartGallery w:val="Watermarks"/>
        <w:docPartUnique/>
      </w:docPartObj>
    </w:sdtPr>
    <w:sdtContent>
      <w:p w14:paraId="624044A9" w14:textId="5C95392E" w:rsidR="00DA52AC" w:rsidRDefault="00DA52AC">
        <w:pPr>
          <w:pStyle w:val="Header"/>
        </w:pPr>
        <w:r>
          <w:rPr>
            <w:noProof/>
          </w:rPr>
          <w:pict w14:anchorId="445DA84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449238767" o:spid="_x0000_s1025" type="#_x0000_t136" style="position:absolute;margin-left:0;margin-top:0;width:557.9pt;height:128.75pt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QC Tools Solutions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E4D57" w14:textId="77777777" w:rsidR="00DA52AC" w:rsidRDefault="00DA52A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C21AF0"/>
    <w:multiLevelType w:val="hybridMultilevel"/>
    <w:tmpl w:val="42A4E05E"/>
    <w:lvl w:ilvl="0" w:tplc="36E67CAE">
      <w:start w:val="1"/>
      <w:numFmt w:val="decimal"/>
      <w:lvlText w:val="%1."/>
      <w:lvlJc w:val="left"/>
      <w:pPr>
        <w:ind w:left="369" w:hanging="29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en-US" w:bidi="ar-SA"/>
      </w:rPr>
    </w:lvl>
    <w:lvl w:ilvl="1" w:tplc="9A1A5606">
      <w:numFmt w:val="bullet"/>
      <w:lvlText w:val="-"/>
      <w:lvlJc w:val="left"/>
      <w:pPr>
        <w:ind w:left="238" w:hanging="15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en-US" w:bidi="ar-SA"/>
      </w:rPr>
    </w:lvl>
    <w:lvl w:ilvl="2" w:tplc="9168F0E0">
      <w:numFmt w:val="bullet"/>
      <w:lvlText w:val="•"/>
      <w:lvlJc w:val="left"/>
      <w:pPr>
        <w:ind w:left="850" w:hanging="159"/>
      </w:pPr>
      <w:rPr>
        <w:rFonts w:hint="default"/>
        <w:lang w:val="en-US" w:eastAsia="en-US" w:bidi="ar-SA"/>
      </w:rPr>
    </w:lvl>
    <w:lvl w:ilvl="3" w:tplc="50E4C0A8">
      <w:numFmt w:val="bullet"/>
      <w:lvlText w:val="•"/>
      <w:lvlJc w:val="left"/>
      <w:pPr>
        <w:ind w:left="1340" w:hanging="159"/>
      </w:pPr>
      <w:rPr>
        <w:rFonts w:hint="default"/>
        <w:lang w:val="en-US" w:eastAsia="en-US" w:bidi="ar-SA"/>
      </w:rPr>
    </w:lvl>
    <w:lvl w:ilvl="4" w:tplc="90B85B56">
      <w:numFmt w:val="bullet"/>
      <w:lvlText w:val="•"/>
      <w:lvlJc w:val="left"/>
      <w:pPr>
        <w:ind w:left="1830" w:hanging="159"/>
      </w:pPr>
      <w:rPr>
        <w:rFonts w:hint="default"/>
        <w:lang w:val="en-US" w:eastAsia="en-US" w:bidi="ar-SA"/>
      </w:rPr>
    </w:lvl>
    <w:lvl w:ilvl="5" w:tplc="5EA8E008">
      <w:numFmt w:val="bullet"/>
      <w:lvlText w:val="•"/>
      <w:lvlJc w:val="left"/>
      <w:pPr>
        <w:ind w:left="2320" w:hanging="159"/>
      </w:pPr>
      <w:rPr>
        <w:rFonts w:hint="default"/>
        <w:lang w:val="en-US" w:eastAsia="en-US" w:bidi="ar-SA"/>
      </w:rPr>
    </w:lvl>
    <w:lvl w:ilvl="6" w:tplc="3572D3AA">
      <w:numFmt w:val="bullet"/>
      <w:lvlText w:val="•"/>
      <w:lvlJc w:val="left"/>
      <w:pPr>
        <w:ind w:left="2810" w:hanging="159"/>
      </w:pPr>
      <w:rPr>
        <w:rFonts w:hint="default"/>
        <w:lang w:val="en-US" w:eastAsia="en-US" w:bidi="ar-SA"/>
      </w:rPr>
    </w:lvl>
    <w:lvl w:ilvl="7" w:tplc="E2B262A0">
      <w:numFmt w:val="bullet"/>
      <w:lvlText w:val="•"/>
      <w:lvlJc w:val="left"/>
      <w:pPr>
        <w:ind w:left="3300" w:hanging="159"/>
      </w:pPr>
      <w:rPr>
        <w:rFonts w:hint="default"/>
        <w:lang w:val="en-US" w:eastAsia="en-US" w:bidi="ar-SA"/>
      </w:rPr>
    </w:lvl>
    <w:lvl w:ilvl="8" w:tplc="0BEA87F8">
      <w:numFmt w:val="bullet"/>
      <w:lvlText w:val="•"/>
      <w:lvlJc w:val="left"/>
      <w:pPr>
        <w:ind w:left="3790" w:hanging="159"/>
      </w:pPr>
      <w:rPr>
        <w:rFonts w:hint="default"/>
        <w:lang w:val="en-US" w:eastAsia="en-US" w:bidi="ar-SA"/>
      </w:rPr>
    </w:lvl>
  </w:abstractNum>
  <w:num w:numId="1" w16cid:durableId="74010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10172"/>
    <w:rsid w:val="00153EFD"/>
    <w:rsid w:val="005E1AED"/>
    <w:rsid w:val="00A35AC6"/>
    <w:rsid w:val="00C10172"/>
    <w:rsid w:val="00C47C7C"/>
    <w:rsid w:val="00D11F2E"/>
    <w:rsid w:val="00D37F82"/>
    <w:rsid w:val="00DA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E43342"/>
  <w15:docId w15:val="{F8992933-3CD9-4CB0-A8C9-872B20B36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  <w:ind w:left="460" w:right="3603" w:hanging="4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63"/>
      <w:ind w:left="23" w:right="5"/>
      <w:jc w:val="center"/>
    </w:pPr>
  </w:style>
  <w:style w:type="paragraph" w:styleId="Header">
    <w:name w:val="header"/>
    <w:basedOn w:val="Normal"/>
    <w:link w:val="HeaderChar"/>
    <w:uiPriority w:val="99"/>
    <w:unhideWhenUsed/>
    <w:rsid w:val="00DA52A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52AC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DA52A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52AC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Akshansh Sharma</cp:lastModifiedBy>
  <cp:revision>5</cp:revision>
  <dcterms:created xsi:type="dcterms:W3CDTF">2026-03-27T14:54:00Z</dcterms:created>
  <dcterms:modified xsi:type="dcterms:W3CDTF">2026-03-27T15:12:00Z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2020-03-09T00:00:00Z</vt:filetime>
  </property>
  <property fmtid="{D5CDD505-2E9C-101B-9397-08002B2CF9AE}" pid="3" name="Creator">
    <vt:lpwstr>Adobe InDesign 15.0 (Macintosh)</vt:lpwstr>
  </property>
  <property fmtid="{D5CDD505-2E9C-101B-9397-08002B2CF9AE}" pid="4" name="LastSaved">
    <vt:filetime>2026-03-27T00:00:00Z</vt:filetime>
  </property>
  <property fmtid="{D5CDD505-2E9C-101B-9397-08002B2CF9AE}" pid="5" name="Producer">
    <vt:lpwstr>Adobe PDF Library 15.0</vt:lpwstr>
  </property>
</Properties>
</file>